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3A" w:rsidRDefault="00D4173A" w:rsidP="00D4173A">
      <w:pPr>
        <w:pStyle w:val="Title"/>
        <w:rPr>
          <w:sz w:val="24"/>
        </w:rPr>
      </w:pPr>
      <w:bookmarkStart w:id="0" w:name="_GoBack"/>
      <w:bookmarkEnd w:id="0"/>
      <w:r>
        <w:rPr>
          <w:sz w:val="24"/>
        </w:rPr>
        <w:t>Course Syllabus G.I.R.L.S</w:t>
      </w:r>
    </w:p>
    <w:p w:rsidR="00D4173A" w:rsidRDefault="00D4173A" w:rsidP="00D4173A">
      <w:pPr>
        <w:rPr>
          <w:rFonts w:ascii="Palatino" w:hAnsi="Palatino"/>
          <w:b/>
          <w:color w:val="000000"/>
        </w:rPr>
      </w:pPr>
    </w:p>
    <w:p w:rsidR="00D4173A" w:rsidRDefault="00D4173A" w:rsidP="00D4173A">
      <w:pPr>
        <w:rPr>
          <w:rFonts w:ascii="Palatino" w:hAnsi="Palatino"/>
          <w:color w:val="000000"/>
        </w:rPr>
      </w:pPr>
      <w:r>
        <w:rPr>
          <w:rFonts w:ascii="Palatino" w:hAnsi="Palatino"/>
          <w:color w:val="000000"/>
        </w:rPr>
        <w:t xml:space="preserve">This one trimester class </w:t>
      </w:r>
      <w:r w:rsidR="00DA5456">
        <w:rPr>
          <w:rFonts w:ascii="Palatino" w:hAnsi="Palatino"/>
          <w:color w:val="000000"/>
        </w:rPr>
        <w:t xml:space="preserve">will focus on promoting a healthy lifestyle in an environment that emphasizes creating a positive self- image and enhances self-confidence through </w:t>
      </w:r>
      <w:r w:rsidR="00BC573A">
        <w:rPr>
          <w:rFonts w:ascii="Palatino" w:hAnsi="Palatino"/>
          <w:color w:val="000000"/>
        </w:rPr>
        <w:t xml:space="preserve">a variety of physical </w:t>
      </w:r>
      <w:r w:rsidR="00045E61">
        <w:rPr>
          <w:rFonts w:ascii="Palatino" w:hAnsi="Palatino"/>
          <w:color w:val="000000"/>
        </w:rPr>
        <w:t xml:space="preserve">activities and </w:t>
      </w:r>
      <w:r w:rsidR="00DA5456">
        <w:rPr>
          <w:rFonts w:ascii="Palatino" w:hAnsi="Palatino"/>
          <w:color w:val="000000"/>
        </w:rPr>
        <w:t>social resp</w:t>
      </w:r>
      <w:r w:rsidR="00045E61">
        <w:rPr>
          <w:rFonts w:ascii="Palatino" w:hAnsi="Palatino"/>
          <w:color w:val="000000"/>
        </w:rPr>
        <w:t>onsibility</w:t>
      </w:r>
      <w:r w:rsidR="00DA5456">
        <w:rPr>
          <w:rFonts w:ascii="Palatino" w:hAnsi="Palatino"/>
          <w:color w:val="000000"/>
        </w:rPr>
        <w:t>.</w:t>
      </w:r>
      <w:r>
        <w:rPr>
          <w:rFonts w:ascii="Palatino" w:hAnsi="Palatino"/>
          <w:color w:val="000000"/>
        </w:rPr>
        <w:t xml:space="preserve"> Our goal is for this class to be the start of a continued lifestyle of health and activity– knowledge from this course should be easily implemented into your adult life </w:t>
      </w:r>
    </w:p>
    <w:p w:rsidR="00D4173A" w:rsidRDefault="00D4173A" w:rsidP="00D4173A">
      <w:pPr>
        <w:rPr>
          <w:rFonts w:ascii="Palatino" w:hAnsi="Palatino"/>
          <w:color w:val="000000"/>
        </w:rPr>
      </w:pPr>
    </w:p>
    <w:p w:rsidR="00D4173A" w:rsidRDefault="00D4173A" w:rsidP="00BC573A">
      <w:pPr>
        <w:jc w:val="center"/>
        <w:rPr>
          <w:rFonts w:ascii="Times New Roman" w:hAnsi="Times New Roman"/>
          <w:b/>
          <w:sz w:val="20"/>
          <w:u w:val="single"/>
        </w:rPr>
      </w:pPr>
      <w:r w:rsidRPr="00613B06">
        <w:rPr>
          <w:rFonts w:ascii="Times New Roman" w:hAnsi="Times New Roman"/>
          <w:b/>
          <w:sz w:val="20"/>
          <w:u w:val="single"/>
        </w:rPr>
        <w:t xml:space="preserve">Course Understandings for </w:t>
      </w:r>
      <w:r w:rsidR="00650023">
        <w:rPr>
          <w:rFonts w:ascii="Times New Roman" w:hAnsi="Times New Roman"/>
          <w:b/>
          <w:sz w:val="20"/>
          <w:u w:val="single"/>
        </w:rPr>
        <w:t>G.I.R.L.S</w:t>
      </w:r>
    </w:p>
    <w:p w:rsidR="00DA5456" w:rsidRDefault="00DA5456" w:rsidP="0028686E">
      <w:pPr>
        <w:rPr>
          <w:rFonts w:ascii="Times New Roman" w:hAnsi="Times New Roman"/>
          <w:b/>
          <w:sz w:val="20"/>
          <w:u w:val="single"/>
        </w:rPr>
      </w:pPr>
    </w:p>
    <w:p w:rsidR="00D4173A" w:rsidRPr="00650023" w:rsidRDefault="00650023" w:rsidP="00650023">
      <w:pPr>
        <w:pStyle w:val="ListParagraph"/>
        <w:numPr>
          <w:ilvl w:val="0"/>
          <w:numId w:val="1"/>
        </w:numPr>
        <w:rPr>
          <w:rFonts w:ascii="Palatino" w:hAnsi="Palatino"/>
          <w:b/>
          <w:color w:val="000000"/>
          <w:sz w:val="20"/>
        </w:rPr>
      </w:pPr>
      <w:r w:rsidRPr="00650023">
        <w:rPr>
          <w:rFonts w:ascii="Palatino" w:hAnsi="Palatino"/>
          <w:b/>
          <w:color w:val="000000"/>
          <w:sz w:val="20"/>
        </w:rPr>
        <w:t>Students will participate in a variety of physical activities</w:t>
      </w:r>
    </w:p>
    <w:p w:rsidR="00650023" w:rsidRPr="00650023" w:rsidRDefault="00650023" w:rsidP="00650023">
      <w:pPr>
        <w:pStyle w:val="ListParagraph"/>
        <w:numPr>
          <w:ilvl w:val="0"/>
          <w:numId w:val="1"/>
        </w:numPr>
        <w:rPr>
          <w:rFonts w:ascii="Palatino" w:hAnsi="Palatino"/>
          <w:b/>
          <w:color w:val="000000"/>
          <w:sz w:val="20"/>
        </w:rPr>
      </w:pPr>
      <w:r w:rsidRPr="00650023">
        <w:rPr>
          <w:rFonts w:ascii="Palatino" w:hAnsi="Palatino"/>
          <w:b/>
          <w:color w:val="000000"/>
          <w:sz w:val="20"/>
        </w:rPr>
        <w:t>Students will strive to improve their fitness level and techniques in various activities.</w:t>
      </w:r>
    </w:p>
    <w:p w:rsidR="00650023" w:rsidRPr="00650023" w:rsidRDefault="00650023" w:rsidP="00650023">
      <w:pPr>
        <w:pStyle w:val="ListParagraph"/>
        <w:numPr>
          <w:ilvl w:val="0"/>
          <w:numId w:val="1"/>
        </w:numPr>
        <w:rPr>
          <w:rFonts w:ascii="Palatino" w:hAnsi="Palatino"/>
          <w:b/>
          <w:color w:val="000000"/>
          <w:sz w:val="20"/>
        </w:rPr>
      </w:pPr>
      <w:r w:rsidRPr="00650023">
        <w:rPr>
          <w:rFonts w:ascii="Palatino" w:hAnsi="Palatino"/>
          <w:b/>
          <w:color w:val="000000"/>
          <w:sz w:val="20"/>
        </w:rPr>
        <w:t>Students will strive to create and maintain a healthy lifestyle.</w:t>
      </w:r>
    </w:p>
    <w:p w:rsidR="00650023" w:rsidRPr="00650023" w:rsidRDefault="00650023" w:rsidP="00650023">
      <w:pPr>
        <w:pStyle w:val="ListParagraph"/>
        <w:numPr>
          <w:ilvl w:val="0"/>
          <w:numId w:val="1"/>
        </w:numPr>
        <w:rPr>
          <w:rFonts w:ascii="Palatino" w:hAnsi="Palatino"/>
          <w:b/>
          <w:color w:val="000000"/>
          <w:sz w:val="20"/>
        </w:rPr>
      </w:pPr>
      <w:r w:rsidRPr="00650023">
        <w:rPr>
          <w:rFonts w:ascii="Palatino" w:hAnsi="Palatino"/>
          <w:b/>
          <w:color w:val="000000"/>
          <w:sz w:val="20"/>
        </w:rPr>
        <w:t>Students will increase their knowledge in areas encompassing girl culture.</w:t>
      </w:r>
    </w:p>
    <w:p w:rsidR="00650023" w:rsidRPr="00650023" w:rsidRDefault="00650023" w:rsidP="00650023">
      <w:pPr>
        <w:pStyle w:val="ListParagraph"/>
        <w:numPr>
          <w:ilvl w:val="0"/>
          <w:numId w:val="1"/>
        </w:numPr>
        <w:rPr>
          <w:rFonts w:ascii="Palatino" w:hAnsi="Palatino"/>
          <w:b/>
          <w:color w:val="000000"/>
          <w:sz w:val="20"/>
        </w:rPr>
      </w:pPr>
      <w:r w:rsidRPr="00650023">
        <w:rPr>
          <w:rFonts w:ascii="Palatino" w:hAnsi="Palatino"/>
          <w:b/>
          <w:color w:val="000000"/>
          <w:sz w:val="20"/>
        </w:rPr>
        <w:t>Students will enhance their social responsibility.</w:t>
      </w:r>
    </w:p>
    <w:p w:rsidR="00650023" w:rsidRDefault="00650023" w:rsidP="00650023">
      <w:pPr>
        <w:pStyle w:val="ListParagraph"/>
        <w:numPr>
          <w:ilvl w:val="0"/>
          <w:numId w:val="1"/>
        </w:numPr>
        <w:rPr>
          <w:rFonts w:ascii="Palatino" w:hAnsi="Palatino"/>
          <w:b/>
          <w:color w:val="000000"/>
          <w:sz w:val="20"/>
        </w:rPr>
      </w:pPr>
      <w:r w:rsidRPr="00650023">
        <w:rPr>
          <w:rFonts w:ascii="Palatino" w:hAnsi="Palatino"/>
          <w:b/>
          <w:color w:val="000000"/>
          <w:sz w:val="20"/>
        </w:rPr>
        <w:t>St</w:t>
      </w:r>
      <w:r w:rsidR="00364266">
        <w:rPr>
          <w:rFonts w:ascii="Palatino" w:hAnsi="Palatino"/>
          <w:b/>
          <w:color w:val="000000"/>
          <w:sz w:val="20"/>
        </w:rPr>
        <w:t>udents will demonstrate teamwork</w:t>
      </w:r>
      <w:r w:rsidRPr="00650023">
        <w:rPr>
          <w:rFonts w:ascii="Palatino" w:hAnsi="Palatino"/>
          <w:b/>
          <w:color w:val="000000"/>
          <w:sz w:val="20"/>
        </w:rPr>
        <w:t>,</w:t>
      </w:r>
      <w:r w:rsidR="00364266">
        <w:rPr>
          <w:rFonts w:ascii="Palatino" w:hAnsi="Palatino"/>
          <w:b/>
          <w:color w:val="000000"/>
          <w:sz w:val="20"/>
        </w:rPr>
        <w:t xml:space="preserve"> </w:t>
      </w:r>
      <w:r w:rsidRPr="00650023">
        <w:rPr>
          <w:rFonts w:ascii="Palatino" w:hAnsi="Palatino"/>
          <w:b/>
          <w:color w:val="000000"/>
          <w:sz w:val="20"/>
        </w:rPr>
        <w:t>sportsmanship and good character.</w:t>
      </w:r>
    </w:p>
    <w:p w:rsidR="00364266" w:rsidRDefault="00364266" w:rsidP="00364266">
      <w:pPr>
        <w:rPr>
          <w:rFonts w:ascii="Palatino" w:hAnsi="Palatino"/>
          <w:b/>
          <w:color w:val="000000"/>
          <w:sz w:val="20"/>
        </w:rPr>
      </w:pPr>
    </w:p>
    <w:p w:rsidR="00D4173A" w:rsidRDefault="00D4173A" w:rsidP="00D4173A">
      <w:pPr>
        <w:rPr>
          <w:rFonts w:ascii="Palatino" w:hAnsi="Palatino"/>
          <w:color w:val="000000"/>
        </w:rPr>
      </w:pPr>
      <w:r>
        <w:rPr>
          <w:rFonts w:ascii="Palatino" w:hAnsi="Palatino"/>
          <w:b/>
          <w:color w:val="000000"/>
        </w:rPr>
        <w:t>Grading Criteria</w:t>
      </w:r>
      <w:r>
        <w:rPr>
          <w:rFonts w:ascii="Palatino" w:hAnsi="Palatino"/>
          <w:color w:val="000000"/>
        </w:rPr>
        <w:t>:</w:t>
      </w:r>
    </w:p>
    <w:p w:rsidR="00D4173A" w:rsidRDefault="00D4173A" w:rsidP="00D4173A">
      <w:pPr>
        <w:rPr>
          <w:rFonts w:ascii="Palatino" w:hAnsi="Palatino"/>
          <w:color w:val="000000"/>
        </w:rPr>
      </w:pPr>
      <w:r>
        <w:rPr>
          <w:rFonts w:ascii="Palatino" w:hAnsi="Palatino"/>
          <w:color w:val="000000"/>
        </w:rPr>
        <w:t xml:space="preserve">Student’s grades will be a combination daily participation, formative assessments and a summative assessment that will be assigned at the end of the trimester. </w:t>
      </w:r>
    </w:p>
    <w:p w:rsidR="00D4173A" w:rsidRDefault="00D4173A" w:rsidP="00D4173A">
      <w:pPr>
        <w:rPr>
          <w:rFonts w:ascii="Palatino" w:hAnsi="Palatino"/>
          <w:color w:val="000000"/>
        </w:rPr>
      </w:pPr>
      <w:r>
        <w:rPr>
          <w:rFonts w:ascii="Palatino" w:hAnsi="Palatino"/>
          <w:color w:val="000000"/>
        </w:rPr>
        <w:t xml:space="preserve">A Range= 90% and up </w:t>
      </w:r>
      <w:r>
        <w:rPr>
          <w:rFonts w:ascii="Palatino" w:hAnsi="Palatino"/>
          <w:color w:val="000000"/>
        </w:rPr>
        <w:tab/>
      </w:r>
      <w:r>
        <w:rPr>
          <w:rFonts w:ascii="Palatino" w:hAnsi="Palatino"/>
          <w:color w:val="000000"/>
        </w:rPr>
        <w:tab/>
      </w:r>
      <w:r>
        <w:rPr>
          <w:rFonts w:ascii="Palatino" w:hAnsi="Palatino"/>
          <w:color w:val="000000"/>
        </w:rPr>
        <w:tab/>
        <w:t>C Range= 70% to 79.9%</w:t>
      </w:r>
    </w:p>
    <w:p w:rsidR="00D4173A" w:rsidRDefault="00D4173A" w:rsidP="00D4173A">
      <w:pPr>
        <w:rPr>
          <w:rFonts w:ascii="Palatino" w:hAnsi="Palatino"/>
          <w:color w:val="000000"/>
        </w:rPr>
      </w:pPr>
      <w:r>
        <w:rPr>
          <w:rFonts w:ascii="Palatino" w:hAnsi="Palatino"/>
          <w:color w:val="000000"/>
        </w:rPr>
        <w:t xml:space="preserve">B Range= 80% to 89.9% </w:t>
      </w:r>
      <w:r>
        <w:rPr>
          <w:rFonts w:ascii="Palatino" w:hAnsi="Palatino"/>
          <w:color w:val="000000"/>
        </w:rPr>
        <w:tab/>
      </w:r>
      <w:r>
        <w:rPr>
          <w:rFonts w:ascii="Palatino" w:hAnsi="Palatino"/>
          <w:color w:val="000000"/>
        </w:rPr>
        <w:tab/>
      </w:r>
      <w:r>
        <w:rPr>
          <w:rFonts w:ascii="Palatino" w:hAnsi="Palatino"/>
          <w:color w:val="000000"/>
        </w:rPr>
        <w:tab/>
        <w:t>D Range= 60% to 69.9%</w:t>
      </w:r>
    </w:p>
    <w:p w:rsidR="00D4173A" w:rsidRDefault="00D4173A" w:rsidP="00D4173A">
      <w:pPr>
        <w:ind w:left="3600" w:firstLine="720"/>
        <w:rPr>
          <w:rFonts w:ascii="Palatino" w:hAnsi="Palatino"/>
          <w:color w:val="000000"/>
        </w:rPr>
      </w:pPr>
    </w:p>
    <w:p w:rsidR="00D4173A" w:rsidRDefault="00D4173A" w:rsidP="00D4173A">
      <w:pPr>
        <w:rPr>
          <w:rFonts w:ascii="Palatino" w:hAnsi="Palatino"/>
          <w:b/>
          <w:color w:val="000000"/>
        </w:rPr>
      </w:pPr>
      <w:r>
        <w:rPr>
          <w:rFonts w:ascii="Palatino" w:hAnsi="Palatino"/>
          <w:b/>
          <w:color w:val="000000"/>
        </w:rPr>
        <w:t>Grade Breakdown:</w:t>
      </w:r>
    </w:p>
    <w:p w:rsidR="00D4173A" w:rsidRDefault="00D4173A" w:rsidP="00D4173A">
      <w:pPr>
        <w:rPr>
          <w:rFonts w:ascii="Palatino" w:hAnsi="Palatino"/>
          <w:color w:val="000000"/>
        </w:rPr>
      </w:pPr>
      <w:r>
        <w:rPr>
          <w:rFonts w:ascii="Palatino" w:hAnsi="Palatino"/>
          <w:color w:val="000000"/>
        </w:rPr>
        <w:t>80% = Daily Participation</w:t>
      </w:r>
    </w:p>
    <w:p w:rsidR="00D4173A" w:rsidRDefault="00D4173A" w:rsidP="00D4173A">
      <w:pPr>
        <w:rPr>
          <w:rFonts w:ascii="Palatino" w:hAnsi="Palatino"/>
          <w:color w:val="000000"/>
        </w:rPr>
      </w:pPr>
      <w:r>
        <w:rPr>
          <w:rFonts w:ascii="Palatino" w:hAnsi="Palatino"/>
          <w:color w:val="000000"/>
        </w:rPr>
        <w:t>10% = Formative Assessments</w:t>
      </w:r>
    </w:p>
    <w:p w:rsidR="00D4173A" w:rsidRDefault="00D4173A" w:rsidP="00D4173A">
      <w:pPr>
        <w:rPr>
          <w:rFonts w:ascii="Palatino" w:hAnsi="Palatino"/>
          <w:color w:val="000000"/>
        </w:rPr>
      </w:pPr>
      <w:r>
        <w:rPr>
          <w:rFonts w:ascii="Palatino" w:hAnsi="Palatino"/>
          <w:color w:val="000000"/>
        </w:rPr>
        <w:t>10% = Summative Assessment (Final project)</w:t>
      </w:r>
    </w:p>
    <w:p w:rsidR="00D4173A" w:rsidRDefault="00D4173A" w:rsidP="00D4173A">
      <w:pPr>
        <w:rPr>
          <w:rFonts w:ascii="Palatino" w:hAnsi="Palatino"/>
          <w:color w:val="000000"/>
        </w:rPr>
      </w:pPr>
      <w:r>
        <w:rPr>
          <w:rFonts w:ascii="Palatino" w:hAnsi="Palatino"/>
          <w:color w:val="000000"/>
        </w:rPr>
        <w:t xml:space="preserve">  </w:t>
      </w:r>
    </w:p>
    <w:p w:rsidR="00D4173A" w:rsidRDefault="00D4173A" w:rsidP="00D4173A">
      <w:pPr>
        <w:rPr>
          <w:rFonts w:ascii="Palatino" w:hAnsi="Palatino"/>
          <w:b/>
          <w:color w:val="000000"/>
        </w:rPr>
      </w:pPr>
      <w:r>
        <w:rPr>
          <w:rFonts w:ascii="Palatino" w:hAnsi="Palatino"/>
          <w:b/>
          <w:color w:val="000000"/>
        </w:rPr>
        <w:t>Excused absence makeup policy:</w:t>
      </w:r>
    </w:p>
    <w:p w:rsidR="00D4173A" w:rsidRDefault="00D4173A" w:rsidP="00D4173A">
      <w:pPr>
        <w:rPr>
          <w:rFonts w:ascii="Palatino" w:hAnsi="Palatino"/>
          <w:color w:val="000000"/>
        </w:rPr>
      </w:pPr>
      <w:r>
        <w:rPr>
          <w:rFonts w:ascii="Palatino" w:hAnsi="Palatino"/>
          <w:color w:val="000000"/>
        </w:rPr>
        <w:t xml:space="preserve"> Make up work is required for missed classes or for not being dressed properly.</w:t>
      </w:r>
    </w:p>
    <w:p w:rsidR="00D4173A" w:rsidRDefault="00D4173A" w:rsidP="00D4173A">
      <w:pPr>
        <w:rPr>
          <w:rFonts w:ascii="Palatino" w:hAnsi="Palatino"/>
          <w:color w:val="000000"/>
        </w:rPr>
      </w:pPr>
    </w:p>
    <w:p w:rsidR="00D4173A" w:rsidRDefault="00D4173A" w:rsidP="00D4173A">
      <w:pPr>
        <w:rPr>
          <w:rFonts w:ascii="Palatino" w:hAnsi="Palatino"/>
          <w:b/>
          <w:color w:val="000000"/>
        </w:rPr>
      </w:pPr>
      <w:r>
        <w:rPr>
          <w:rFonts w:ascii="Palatino" w:hAnsi="Palatino"/>
          <w:b/>
          <w:color w:val="000000"/>
        </w:rPr>
        <w:t>Classroom Policies:</w:t>
      </w:r>
    </w:p>
    <w:p w:rsidR="00D4173A" w:rsidRDefault="00D4173A" w:rsidP="00D4173A">
      <w:pPr>
        <w:rPr>
          <w:rFonts w:ascii="Palatino" w:hAnsi="Palatino"/>
          <w:color w:val="000000"/>
        </w:rPr>
      </w:pPr>
      <w:r>
        <w:rPr>
          <w:rFonts w:ascii="Palatino" w:hAnsi="Palatino"/>
          <w:color w:val="000000"/>
        </w:rPr>
        <w:t>1.</w:t>
      </w:r>
      <w:r>
        <w:rPr>
          <w:rFonts w:ascii="Palatino" w:hAnsi="Palatino"/>
          <w:color w:val="000000"/>
        </w:rPr>
        <w:tab/>
        <w:t>BEING ON TIME:</w:t>
      </w:r>
    </w:p>
    <w:p w:rsidR="00D4173A" w:rsidRDefault="00D4173A" w:rsidP="00D4173A">
      <w:pPr>
        <w:pStyle w:val="BodyTextIndent"/>
        <w:rPr>
          <w:rFonts w:ascii="Palatino" w:hAnsi="Palatino"/>
          <w:sz w:val="24"/>
        </w:rPr>
      </w:pPr>
      <w:r>
        <w:rPr>
          <w:rFonts w:ascii="Palatino" w:hAnsi="Palatino"/>
          <w:sz w:val="24"/>
        </w:rPr>
        <w:t xml:space="preserve">Students must be in </w:t>
      </w:r>
      <w:r w:rsidR="009876EB">
        <w:rPr>
          <w:rFonts w:ascii="Palatino" w:hAnsi="Palatino"/>
          <w:sz w:val="24"/>
        </w:rPr>
        <w:t>the posted location 5 minutes after the tone to start class.</w:t>
      </w:r>
      <w:r>
        <w:rPr>
          <w:rFonts w:ascii="Palatino" w:hAnsi="Palatino"/>
          <w:sz w:val="24"/>
        </w:rPr>
        <w:t xml:space="preserve"> </w:t>
      </w:r>
    </w:p>
    <w:p w:rsidR="00D4173A" w:rsidRDefault="00D4173A" w:rsidP="00D4173A">
      <w:pPr>
        <w:pStyle w:val="BodyTextIndent"/>
        <w:rPr>
          <w:rFonts w:ascii="Palatino" w:hAnsi="Palatino"/>
          <w:sz w:val="24"/>
        </w:rPr>
      </w:pPr>
      <w:r>
        <w:rPr>
          <w:rFonts w:ascii="Palatino" w:hAnsi="Palatino"/>
          <w:sz w:val="24"/>
        </w:rPr>
        <w:t>Please acquire a pass if you know you will be late.</w:t>
      </w:r>
      <w:r>
        <w:rPr>
          <w:rFonts w:ascii="Palatino" w:hAnsi="Palatino"/>
          <w:sz w:val="24"/>
        </w:rPr>
        <w:tab/>
        <w:t xml:space="preserve"> </w:t>
      </w:r>
    </w:p>
    <w:p w:rsidR="00D4173A" w:rsidRDefault="009876EB" w:rsidP="00D4173A">
      <w:pPr>
        <w:pStyle w:val="BodyTextIndent"/>
        <w:ind w:firstLine="0"/>
        <w:rPr>
          <w:rFonts w:ascii="Palatino" w:hAnsi="Palatino"/>
          <w:sz w:val="24"/>
        </w:rPr>
      </w:pPr>
      <w:r>
        <w:rPr>
          <w:rFonts w:ascii="Palatino" w:hAnsi="Palatino"/>
          <w:b/>
          <w:i/>
          <w:sz w:val="24"/>
          <w:u w:val="single"/>
        </w:rPr>
        <w:t>Tardies affect your grade.</w:t>
      </w:r>
    </w:p>
    <w:p w:rsidR="00D4173A" w:rsidRDefault="00D4173A" w:rsidP="00D4173A">
      <w:pPr>
        <w:rPr>
          <w:rFonts w:ascii="Palatino" w:hAnsi="Palatino"/>
          <w:color w:val="000000"/>
        </w:rPr>
      </w:pPr>
    </w:p>
    <w:p w:rsidR="00D4173A" w:rsidRDefault="00D4173A" w:rsidP="00D4173A">
      <w:pPr>
        <w:rPr>
          <w:rFonts w:ascii="Palatino" w:hAnsi="Palatino"/>
          <w:color w:val="000000"/>
        </w:rPr>
      </w:pPr>
      <w:r>
        <w:rPr>
          <w:rFonts w:ascii="Palatino" w:hAnsi="Palatino"/>
          <w:color w:val="000000"/>
        </w:rPr>
        <w:t>2.</w:t>
      </w:r>
      <w:r>
        <w:rPr>
          <w:rFonts w:ascii="Palatino" w:hAnsi="Palatino"/>
          <w:color w:val="000000"/>
        </w:rPr>
        <w:tab/>
        <w:t>LOCKER ROOM:</w:t>
      </w:r>
    </w:p>
    <w:p w:rsidR="00D4173A" w:rsidRDefault="00D4173A" w:rsidP="00D4173A">
      <w:pPr>
        <w:rPr>
          <w:rFonts w:ascii="Palatino" w:hAnsi="Palatino"/>
          <w:color w:val="000000"/>
        </w:rPr>
      </w:pPr>
      <w:r>
        <w:rPr>
          <w:rFonts w:ascii="Palatino" w:hAnsi="Palatino"/>
          <w:color w:val="000000"/>
        </w:rPr>
        <w:tab/>
        <w:t>-</w:t>
      </w:r>
      <w:r>
        <w:rPr>
          <w:rFonts w:ascii="Palatino" w:hAnsi="Palatino"/>
          <w:b/>
          <w:color w:val="000000"/>
          <w:u w:val="single"/>
        </w:rPr>
        <w:t>Food and beverage</w:t>
      </w:r>
      <w:r w:rsidR="009876EB">
        <w:rPr>
          <w:rFonts w:ascii="Palatino" w:hAnsi="Palatino"/>
          <w:b/>
          <w:color w:val="000000"/>
          <w:u w:val="single"/>
        </w:rPr>
        <w:t>s</w:t>
      </w:r>
      <w:r>
        <w:rPr>
          <w:rFonts w:ascii="Palatino" w:hAnsi="Palatino"/>
          <w:b/>
          <w:color w:val="000000"/>
          <w:u w:val="single"/>
        </w:rPr>
        <w:t xml:space="preserve"> are not allowed in the locker rooms or field house.</w:t>
      </w:r>
    </w:p>
    <w:p w:rsidR="00BC573A" w:rsidRDefault="00D4173A" w:rsidP="00BC573A">
      <w:pPr>
        <w:rPr>
          <w:rFonts w:ascii="Palatino" w:hAnsi="Palatino"/>
          <w:color w:val="000000"/>
        </w:rPr>
      </w:pPr>
      <w:r>
        <w:rPr>
          <w:rFonts w:ascii="Palatino" w:hAnsi="Palatino"/>
          <w:color w:val="000000"/>
        </w:rPr>
        <w:tab/>
        <w:t>-Please do not bring glass containers or aerosol sprays into the locker room.</w:t>
      </w:r>
    </w:p>
    <w:p w:rsidR="00D4173A" w:rsidRPr="00BC573A" w:rsidRDefault="00D4173A" w:rsidP="00BC573A">
      <w:pPr>
        <w:ind w:left="720"/>
        <w:rPr>
          <w:rFonts w:ascii="Palatino" w:hAnsi="Palatino"/>
          <w:color w:val="000000"/>
        </w:rPr>
      </w:pPr>
      <w:r>
        <w:t>-Large lockers are for the storage of school clothes during class time.  Small lockers are for the storage of Physical Education clothes overnight.</w:t>
      </w:r>
    </w:p>
    <w:p w:rsidR="00D4173A" w:rsidRDefault="00D4173A" w:rsidP="00D4173A">
      <w:pPr>
        <w:rPr>
          <w:rFonts w:ascii="Palatino" w:hAnsi="Palatino"/>
          <w:color w:val="000000"/>
        </w:rPr>
      </w:pPr>
      <w:r>
        <w:rPr>
          <w:rFonts w:ascii="Palatino" w:hAnsi="Palatino"/>
          <w:color w:val="000000"/>
        </w:rPr>
        <w:tab/>
        <w:t>-The athletic locker rooms will be locked during school hours.</w:t>
      </w:r>
    </w:p>
    <w:p w:rsidR="00D4173A" w:rsidRDefault="00D4173A" w:rsidP="00D4173A">
      <w:pPr>
        <w:rPr>
          <w:rFonts w:ascii="Palatino" w:hAnsi="Palatino"/>
          <w:color w:val="000000"/>
        </w:rPr>
      </w:pPr>
      <w:r>
        <w:rPr>
          <w:rFonts w:ascii="Palatino" w:hAnsi="Palatino"/>
          <w:color w:val="000000"/>
        </w:rPr>
        <w:tab/>
        <w:t>-We request backpacks be left in school lockers and not brought into the</w:t>
      </w:r>
    </w:p>
    <w:p w:rsidR="00D4173A" w:rsidRDefault="00D4173A" w:rsidP="00D4173A">
      <w:pPr>
        <w:rPr>
          <w:rFonts w:ascii="Palatino" w:hAnsi="Palatino"/>
          <w:color w:val="000000"/>
        </w:rPr>
      </w:pPr>
      <w:r>
        <w:rPr>
          <w:rFonts w:ascii="Palatino" w:hAnsi="Palatino"/>
          <w:color w:val="000000"/>
        </w:rPr>
        <w:tab/>
        <w:t>Physical Education locker rooms.</w:t>
      </w:r>
    </w:p>
    <w:p w:rsidR="00D4173A" w:rsidRDefault="00D4173A" w:rsidP="00D4173A">
      <w:pPr>
        <w:ind w:left="720"/>
        <w:rPr>
          <w:rFonts w:ascii="Palatino" w:hAnsi="Palatino"/>
          <w:color w:val="000000"/>
        </w:rPr>
      </w:pPr>
      <w:r>
        <w:rPr>
          <w:rFonts w:ascii="Palatino" w:hAnsi="Palatino"/>
          <w:b/>
          <w:color w:val="000000"/>
        </w:rPr>
        <w:lastRenderedPageBreak/>
        <w:t xml:space="preserve"> I-pods, cell phones and other electronic devices</w:t>
      </w:r>
      <w:r>
        <w:rPr>
          <w:rFonts w:ascii="Palatino" w:hAnsi="Palatino"/>
          <w:color w:val="000000"/>
        </w:rPr>
        <w:t xml:space="preserve"> are the target of thieves. If you value these possessions do not bring them to the locker-room.</w:t>
      </w:r>
    </w:p>
    <w:p w:rsidR="00D4173A" w:rsidRDefault="00D4173A" w:rsidP="00D4173A">
      <w:pPr>
        <w:ind w:left="720"/>
        <w:rPr>
          <w:rFonts w:ascii="Palatino" w:hAnsi="Palatino"/>
          <w:b/>
          <w:color w:val="000000"/>
        </w:rPr>
      </w:pPr>
    </w:p>
    <w:p w:rsidR="00D4173A" w:rsidRDefault="00D4173A" w:rsidP="00D4173A">
      <w:pPr>
        <w:rPr>
          <w:rFonts w:ascii="Palatino" w:hAnsi="Palatino"/>
          <w:color w:val="000000"/>
        </w:rPr>
      </w:pPr>
      <w:r>
        <w:rPr>
          <w:rFonts w:ascii="Palatino" w:hAnsi="Palatino"/>
          <w:color w:val="000000"/>
        </w:rPr>
        <w:t>3.</w:t>
      </w:r>
      <w:r>
        <w:rPr>
          <w:rFonts w:ascii="Palatino" w:hAnsi="Palatino"/>
          <w:color w:val="000000"/>
        </w:rPr>
        <w:tab/>
        <w:t xml:space="preserve">ATTIRE- </w:t>
      </w:r>
    </w:p>
    <w:p w:rsidR="009876EB" w:rsidRDefault="00D4173A" w:rsidP="00D4173A">
      <w:pPr>
        <w:ind w:left="720"/>
        <w:rPr>
          <w:rFonts w:ascii="Palatino" w:hAnsi="Palatino"/>
          <w:color w:val="000000"/>
        </w:rPr>
      </w:pPr>
      <w:r>
        <w:rPr>
          <w:rFonts w:ascii="Palatino" w:hAnsi="Palatino"/>
          <w:color w:val="000000"/>
        </w:rPr>
        <w:t>-</w:t>
      </w:r>
      <w:r w:rsidR="009876EB">
        <w:rPr>
          <w:rFonts w:ascii="Palatino" w:hAnsi="Palatino"/>
          <w:color w:val="000000"/>
        </w:rPr>
        <w:t>Tennis shoes must be worn properly and be safe.</w:t>
      </w:r>
    </w:p>
    <w:p w:rsidR="009876EB" w:rsidRDefault="009876EB" w:rsidP="00D4173A">
      <w:pPr>
        <w:ind w:left="720"/>
        <w:rPr>
          <w:rFonts w:ascii="Palatino" w:hAnsi="Palatino"/>
          <w:color w:val="000000"/>
        </w:rPr>
      </w:pPr>
      <w:r>
        <w:rPr>
          <w:rFonts w:ascii="Palatino" w:hAnsi="Palatino"/>
          <w:color w:val="000000"/>
        </w:rPr>
        <w:t>-Atheletic pants must be worn at waist level, and long pants must not drag on the floor.</w:t>
      </w:r>
    </w:p>
    <w:p w:rsidR="009876EB" w:rsidRDefault="009876EB" w:rsidP="00D4173A">
      <w:pPr>
        <w:ind w:left="720"/>
        <w:rPr>
          <w:rFonts w:ascii="Palatino" w:hAnsi="Palatino"/>
          <w:color w:val="000000"/>
        </w:rPr>
      </w:pPr>
      <w:r>
        <w:rPr>
          <w:rFonts w:ascii="Palatino" w:hAnsi="Palatino"/>
          <w:color w:val="000000"/>
        </w:rPr>
        <w:t>Shorts must be worn at waist level and reach mid-thigh.</w:t>
      </w:r>
    </w:p>
    <w:p w:rsidR="009876EB" w:rsidRDefault="009876EB" w:rsidP="00D4173A">
      <w:pPr>
        <w:ind w:left="720"/>
        <w:rPr>
          <w:rFonts w:ascii="Palatino" w:hAnsi="Palatino"/>
          <w:color w:val="000000"/>
        </w:rPr>
      </w:pPr>
      <w:r>
        <w:rPr>
          <w:rFonts w:ascii="Palatino" w:hAnsi="Palatino"/>
          <w:color w:val="000000"/>
        </w:rPr>
        <w:t>Plain colored crew neck t-shirts with sleeves. Logos or messages must reflect CPHS activities. Sweatshirts/pants are acceptable.</w:t>
      </w:r>
    </w:p>
    <w:p w:rsidR="00D4173A" w:rsidRDefault="009876EB" w:rsidP="00D4173A">
      <w:pPr>
        <w:ind w:left="720"/>
        <w:rPr>
          <w:rFonts w:ascii="Palatino" w:hAnsi="Palatino"/>
          <w:color w:val="000000"/>
        </w:rPr>
      </w:pPr>
      <w:r>
        <w:rPr>
          <w:rFonts w:ascii="Palatino" w:hAnsi="Palatino"/>
          <w:color w:val="000000"/>
        </w:rPr>
        <w:t xml:space="preserve"> </w:t>
      </w:r>
      <w:r w:rsidR="00D4173A">
        <w:rPr>
          <w:rFonts w:ascii="Palatino" w:hAnsi="Palatino"/>
          <w:color w:val="000000"/>
        </w:rPr>
        <w:t>-Not being properly dressed for activity will affect your grade.  A pattern of not being properly dressed will result in parental and administrative intervention.</w:t>
      </w:r>
    </w:p>
    <w:p w:rsidR="00D4173A" w:rsidRDefault="00D4173A" w:rsidP="00D4173A">
      <w:pPr>
        <w:ind w:left="720"/>
        <w:rPr>
          <w:rFonts w:ascii="Palatino" w:hAnsi="Palatino"/>
          <w:color w:val="000000"/>
        </w:rPr>
      </w:pPr>
    </w:p>
    <w:p w:rsidR="00D4173A" w:rsidRDefault="00D4173A" w:rsidP="009876EB">
      <w:pPr>
        <w:ind w:left="720"/>
        <w:rPr>
          <w:rFonts w:ascii="Palatino" w:hAnsi="Palatino"/>
          <w:b/>
          <w:i/>
          <w:color w:val="000000"/>
        </w:rPr>
      </w:pPr>
      <w:r>
        <w:rPr>
          <w:rFonts w:ascii="Palatino" w:hAnsi="Palatino"/>
          <w:color w:val="000000"/>
        </w:rPr>
        <w:t>-</w:t>
      </w:r>
      <w:r>
        <w:rPr>
          <w:rFonts w:ascii="Palatino" w:hAnsi="Palatino"/>
          <w:b/>
          <w:i/>
          <w:color w:val="000000"/>
        </w:rPr>
        <w:t>Jewelry</w:t>
      </w:r>
      <w:r w:rsidR="009876EB">
        <w:rPr>
          <w:rFonts w:ascii="Palatino" w:hAnsi="Palatino"/>
          <w:b/>
          <w:i/>
          <w:color w:val="000000"/>
        </w:rPr>
        <w:t>, g</w:t>
      </w:r>
      <w:r>
        <w:rPr>
          <w:rFonts w:ascii="Palatino" w:hAnsi="Palatino"/>
          <w:b/>
          <w:i/>
          <w:color w:val="000000"/>
        </w:rPr>
        <w:t xml:space="preserve">um </w:t>
      </w:r>
      <w:r w:rsidR="009876EB">
        <w:rPr>
          <w:rFonts w:ascii="Palatino" w:hAnsi="Palatino"/>
          <w:b/>
          <w:i/>
          <w:color w:val="000000"/>
        </w:rPr>
        <w:t xml:space="preserve">, cell phones and other electronics </w:t>
      </w:r>
      <w:r>
        <w:rPr>
          <w:rFonts w:ascii="Palatino" w:hAnsi="Palatino"/>
          <w:b/>
          <w:i/>
          <w:color w:val="000000"/>
        </w:rPr>
        <w:t>are not allowed in Physical Education class.</w:t>
      </w:r>
    </w:p>
    <w:p w:rsidR="00D4173A" w:rsidRDefault="00D4173A" w:rsidP="00D4173A">
      <w:pPr>
        <w:rPr>
          <w:rFonts w:ascii="Palatino" w:hAnsi="Palatino"/>
          <w:color w:val="000000"/>
        </w:rPr>
      </w:pPr>
    </w:p>
    <w:p w:rsidR="00BC573A" w:rsidRDefault="00D4173A" w:rsidP="00BC573A">
      <w:pPr>
        <w:rPr>
          <w:rFonts w:ascii="Palatino Linotype" w:hAnsi="Palatino Linotype"/>
          <w:b/>
          <w:sz w:val="28"/>
          <w:szCs w:val="28"/>
        </w:rPr>
      </w:pPr>
      <w:r>
        <w:rPr>
          <w:rFonts w:ascii="Palatino" w:hAnsi="Palatino"/>
          <w:color w:val="000000"/>
        </w:rPr>
        <w:t>4.</w:t>
      </w:r>
      <w:r>
        <w:rPr>
          <w:rFonts w:ascii="Palatino" w:hAnsi="Palatino"/>
          <w:color w:val="000000"/>
        </w:rPr>
        <w:tab/>
      </w:r>
      <w:r w:rsidR="00BC573A">
        <w:rPr>
          <w:rFonts w:ascii="Palatino Linotype" w:hAnsi="Palatino Linotype"/>
          <w:b/>
          <w:sz w:val="28"/>
          <w:szCs w:val="28"/>
        </w:rPr>
        <w:t>Injury Procedures</w:t>
      </w:r>
    </w:p>
    <w:p w:rsidR="00BC573A" w:rsidRDefault="00BC573A" w:rsidP="00BC573A">
      <w:pPr>
        <w:rPr>
          <w:rFonts w:ascii="Palatino Linotype" w:hAnsi="Palatino Linotype"/>
          <w:sz w:val="22"/>
          <w:szCs w:val="22"/>
        </w:rPr>
      </w:pPr>
      <w:r>
        <w:rPr>
          <w:rFonts w:ascii="Palatino Linotype" w:hAnsi="Palatino Linotype"/>
        </w:rPr>
        <w:t>All written notes from a parent/guardian must be taken to the Nurse before school begins.</w:t>
      </w:r>
      <w:r>
        <w:rPr>
          <w:rFonts w:ascii="Palatino Linotype" w:hAnsi="Palatino Linotype"/>
          <w:i/>
        </w:rPr>
        <w:t xml:space="preserve"> </w:t>
      </w:r>
      <w:r>
        <w:rPr>
          <w:rFonts w:ascii="Palatino Linotype" w:hAnsi="Palatino Linotype"/>
          <w:i/>
          <w:u w:val="single"/>
        </w:rPr>
        <w:t>Students must have a pass from Health Services.</w:t>
      </w:r>
      <w:r>
        <w:rPr>
          <w:rFonts w:ascii="Palatino Linotype" w:hAnsi="Palatino Linotype"/>
          <w:i/>
        </w:rPr>
        <w:t xml:space="preserve"> The following guidelines will be used with regard to participating in class.</w:t>
      </w:r>
    </w:p>
    <w:p w:rsidR="00BC573A" w:rsidRDefault="00BC573A" w:rsidP="00BC573A">
      <w:pPr>
        <w:rPr>
          <w:rFonts w:ascii="Palatino Linotype" w:hAnsi="Palatino Linotype"/>
        </w:rPr>
      </w:pPr>
      <w:r>
        <w:rPr>
          <w:rFonts w:ascii="Palatino Linotype" w:hAnsi="Palatino Linotype"/>
          <w:b/>
        </w:rPr>
        <w:t>Limited Participation Pass</w:t>
      </w:r>
      <w:r>
        <w:rPr>
          <w:rFonts w:ascii="Palatino Linotype" w:hAnsi="Palatino Linotype"/>
        </w:rPr>
        <w:t xml:space="preserve"> – Students will dress in their PE uniform and participate in class activities, as they are able.</w:t>
      </w:r>
    </w:p>
    <w:p w:rsidR="00BC573A" w:rsidRDefault="00BC573A" w:rsidP="00BC573A">
      <w:pPr>
        <w:rPr>
          <w:rFonts w:ascii="Palatino Linotype" w:hAnsi="Palatino Linotype"/>
        </w:rPr>
      </w:pPr>
      <w:r>
        <w:rPr>
          <w:rFonts w:ascii="Palatino Linotype" w:hAnsi="Palatino Linotype"/>
          <w:b/>
        </w:rPr>
        <w:t>No Participation Pass</w:t>
      </w:r>
      <w:r>
        <w:rPr>
          <w:rFonts w:ascii="Palatino Linotype" w:hAnsi="Palatino Linotype"/>
        </w:rPr>
        <w:t xml:space="preserve"> – </w:t>
      </w:r>
    </w:p>
    <w:p w:rsidR="00BC573A" w:rsidRDefault="00BC573A" w:rsidP="00BC573A">
      <w:pPr>
        <w:ind w:left="720"/>
        <w:rPr>
          <w:rFonts w:ascii="Palatino Linotype" w:hAnsi="Palatino Linotype"/>
        </w:rPr>
      </w:pPr>
      <w:r>
        <w:rPr>
          <w:rFonts w:ascii="Palatino Linotype" w:hAnsi="Palatino Linotype"/>
          <w:b/>
          <w:u w:val="single"/>
        </w:rPr>
        <w:t>SHORT TERM</w:t>
      </w:r>
      <w:r>
        <w:rPr>
          <w:rFonts w:ascii="Palatino Linotype" w:hAnsi="Palatino Linotype"/>
        </w:rPr>
        <w:t xml:space="preserve"> (1-5 class periods) – Students will be engaged in teacher directed activity. (Ex. Scorekeepe or officiating)</w:t>
      </w:r>
    </w:p>
    <w:p w:rsidR="00BC573A" w:rsidRDefault="00BC573A" w:rsidP="00BC573A">
      <w:pPr>
        <w:ind w:left="720"/>
        <w:rPr>
          <w:rFonts w:ascii="Palatino Linotype" w:hAnsi="Palatino Linotype"/>
        </w:rPr>
      </w:pPr>
      <w:r>
        <w:rPr>
          <w:rFonts w:ascii="Palatino Linotype" w:hAnsi="Palatino Linotype"/>
          <w:b/>
          <w:u w:val="single"/>
        </w:rPr>
        <w:t>LONG TERM</w:t>
      </w:r>
      <w:r>
        <w:rPr>
          <w:rFonts w:ascii="Palatino Linotype" w:hAnsi="Palatino Linotype"/>
          <w:b/>
        </w:rPr>
        <w:t xml:space="preserve"> </w:t>
      </w:r>
      <w:r>
        <w:rPr>
          <w:rFonts w:ascii="Palatino Linotype" w:hAnsi="Palatino Linotype"/>
        </w:rPr>
        <w:t xml:space="preserve">(6+ class periods) – Grading for the student will be temporarily stopped until the student may be actively engaged in the classroom setting. Grading will resume when the student returns to class or activity. This decision will be based on the severity of the injury and the students’ needs. (ex. Change to a different class, actively engaged in teacher directed activity).  </w:t>
      </w:r>
    </w:p>
    <w:p w:rsidR="00045E61" w:rsidRDefault="00045E61" w:rsidP="00BC573A">
      <w:pPr>
        <w:rPr>
          <w:rFonts w:ascii="Palatino" w:hAnsi="Palatino"/>
          <w:color w:val="000000"/>
        </w:rPr>
      </w:pPr>
    </w:p>
    <w:p w:rsidR="00045E61" w:rsidRDefault="00045E61" w:rsidP="00D4173A">
      <w:pPr>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p>
    <w:p w:rsidR="00045E61" w:rsidRDefault="00045E61" w:rsidP="00D4173A">
      <w:pPr>
        <w:rPr>
          <w:rFonts w:ascii="Palatino" w:hAnsi="Palatino"/>
          <w:color w:val="000000"/>
        </w:rPr>
      </w:pPr>
      <w:r>
        <w:rPr>
          <w:rFonts w:ascii="Palatino" w:hAnsi="Palatino"/>
          <w:color w:val="000000"/>
        </w:rPr>
        <w:t>Contact Information:</w:t>
      </w:r>
    </w:p>
    <w:p w:rsidR="00D4173A" w:rsidRDefault="00D4173A" w:rsidP="00D4173A">
      <w:pPr>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Kerry Bogenreif - Instructor</w:t>
      </w:r>
    </w:p>
    <w:p w:rsidR="00D4173A" w:rsidRDefault="00D4173A" w:rsidP="00D4173A">
      <w:pPr>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763-506-6953Voice Mail</w:t>
      </w:r>
    </w:p>
    <w:p w:rsidR="00D4173A" w:rsidRDefault="00D4173A" w:rsidP="00D4173A">
      <w:pPr>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hyperlink r:id="rId8" w:history="1">
        <w:r w:rsidRPr="008A5E0A">
          <w:rPr>
            <w:rStyle w:val="Hyperlink"/>
          </w:rPr>
          <w:t>Kerry.bogeneif@anoka.k12.mn.us</w:t>
        </w:r>
      </w:hyperlink>
    </w:p>
    <w:p w:rsidR="00D4173A" w:rsidRDefault="00D4173A" w:rsidP="00D4173A">
      <w:pPr>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Office Hours: Tuesdays 2:50- 3:20</w:t>
      </w:r>
    </w:p>
    <w:p w:rsidR="00A62728" w:rsidRPr="00BC573A" w:rsidRDefault="00D4173A">
      <w:pPr>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sidR="009876EB">
        <w:rPr>
          <w:rFonts w:ascii="Palatino" w:hAnsi="Palatino"/>
          <w:color w:val="000000"/>
        </w:rPr>
        <w:t>or</w:t>
      </w:r>
      <w:r>
        <w:rPr>
          <w:rFonts w:ascii="Palatino" w:hAnsi="Palatino"/>
          <w:color w:val="000000"/>
        </w:rPr>
        <w:t xml:space="preserve"> by appointment.</w:t>
      </w:r>
    </w:p>
    <w:sectPr w:rsidR="00A62728" w:rsidRPr="00BC573A" w:rsidSect="0028686E">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29" w:rsidRDefault="000A1F29" w:rsidP="0028686E">
      <w:r>
        <w:separator/>
      </w:r>
    </w:p>
  </w:endnote>
  <w:endnote w:type="continuationSeparator" w:id="0">
    <w:p w:rsidR="000A1F29" w:rsidRDefault="000A1F29" w:rsidP="0028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6E" w:rsidRDefault="0028686E" w:rsidP="0028686E">
    <w:pPr>
      <w:pStyle w:val="Footer"/>
      <w:jc w:val="center"/>
      <w:rPr>
        <w:i/>
        <w:iCs/>
        <w:sz w:val="20"/>
      </w:rPr>
    </w:pPr>
    <w:r>
      <w:rPr>
        <w:i/>
        <w:iCs/>
        <w:sz w:val="20"/>
      </w:rPr>
      <w:t>It is the belief of our physical education staff that physical education is a subject which, by the very nature of its content, has the potential to affect how a person will feel every moment of every day for the rest of his or her life.</w:t>
    </w:r>
  </w:p>
  <w:p w:rsidR="0028686E" w:rsidRDefault="0028686E">
    <w:pPr>
      <w:pStyle w:val="Footer"/>
    </w:pPr>
  </w:p>
  <w:p w:rsidR="0028686E" w:rsidRDefault="00286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29" w:rsidRDefault="000A1F29" w:rsidP="0028686E">
      <w:r>
        <w:separator/>
      </w:r>
    </w:p>
  </w:footnote>
  <w:footnote w:type="continuationSeparator" w:id="0">
    <w:p w:rsidR="000A1F29" w:rsidRDefault="000A1F29" w:rsidP="00286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4E04"/>
    <w:multiLevelType w:val="hybridMultilevel"/>
    <w:tmpl w:val="EC6A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3A"/>
    <w:rsid w:val="00045E61"/>
    <w:rsid w:val="000A1F29"/>
    <w:rsid w:val="0028686E"/>
    <w:rsid w:val="00364266"/>
    <w:rsid w:val="00650023"/>
    <w:rsid w:val="00717B6C"/>
    <w:rsid w:val="008F502F"/>
    <w:rsid w:val="009876EB"/>
    <w:rsid w:val="00A62728"/>
    <w:rsid w:val="00BC573A"/>
    <w:rsid w:val="00D4173A"/>
    <w:rsid w:val="00DA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3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4173A"/>
    <w:pPr>
      <w:ind w:left="900" w:hanging="180"/>
    </w:pPr>
    <w:rPr>
      <w:rFonts w:ascii="Helvetica" w:hAnsi="Helvetica"/>
      <w:color w:val="000000"/>
      <w:sz w:val="20"/>
    </w:rPr>
  </w:style>
  <w:style w:type="character" w:customStyle="1" w:styleId="BodyTextIndentChar">
    <w:name w:val="Body Text Indent Char"/>
    <w:basedOn w:val="DefaultParagraphFont"/>
    <w:link w:val="BodyTextIndent"/>
    <w:rsid w:val="00D4173A"/>
    <w:rPr>
      <w:rFonts w:ascii="Helvetica" w:eastAsia="Times" w:hAnsi="Helvetica" w:cs="Times New Roman"/>
      <w:color w:val="000000"/>
      <w:sz w:val="20"/>
      <w:szCs w:val="20"/>
    </w:rPr>
  </w:style>
  <w:style w:type="paragraph" w:styleId="Title">
    <w:name w:val="Title"/>
    <w:basedOn w:val="Normal"/>
    <w:link w:val="TitleChar"/>
    <w:qFormat/>
    <w:rsid w:val="00D4173A"/>
    <w:pPr>
      <w:jc w:val="center"/>
    </w:pPr>
    <w:rPr>
      <w:rFonts w:ascii="Palatino" w:hAnsi="Palatino"/>
      <w:b/>
      <w:color w:val="000000"/>
      <w:sz w:val="20"/>
    </w:rPr>
  </w:style>
  <w:style w:type="character" w:customStyle="1" w:styleId="TitleChar">
    <w:name w:val="Title Char"/>
    <w:basedOn w:val="DefaultParagraphFont"/>
    <w:link w:val="Title"/>
    <w:rsid w:val="00D4173A"/>
    <w:rPr>
      <w:rFonts w:ascii="Palatino" w:eastAsia="Times" w:hAnsi="Palatino" w:cs="Times New Roman"/>
      <w:b/>
      <w:color w:val="000000"/>
      <w:sz w:val="20"/>
      <w:szCs w:val="20"/>
    </w:rPr>
  </w:style>
  <w:style w:type="paragraph" w:styleId="BodyTextIndent2">
    <w:name w:val="Body Text Indent 2"/>
    <w:basedOn w:val="Normal"/>
    <w:link w:val="BodyTextIndent2Char"/>
    <w:rsid w:val="00D4173A"/>
    <w:pPr>
      <w:ind w:left="720"/>
    </w:pPr>
    <w:rPr>
      <w:rFonts w:ascii="Palatino" w:hAnsi="Palatino"/>
      <w:color w:val="000000"/>
      <w:sz w:val="20"/>
    </w:rPr>
  </w:style>
  <w:style w:type="character" w:customStyle="1" w:styleId="BodyTextIndent2Char">
    <w:name w:val="Body Text Indent 2 Char"/>
    <w:basedOn w:val="DefaultParagraphFont"/>
    <w:link w:val="BodyTextIndent2"/>
    <w:rsid w:val="00D4173A"/>
    <w:rPr>
      <w:rFonts w:ascii="Palatino" w:eastAsia="Times" w:hAnsi="Palatino" w:cs="Times New Roman"/>
      <w:color w:val="000000"/>
      <w:sz w:val="20"/>
      <w:szCs w:val="20"/>
    </w:rPr>
  </w:style>
  <w:style w:type="character" w:styleId="Hyperlink">
    <w:name w:val="Hyperlink"/>
    <w:basedOn w:val="DefaultParagraphFont"/>
    <w:rsid w:val="00D4173A"/>
    <w:rPr>
      <w:color w:val="0000FF" w:themeColor="hyperlink"/>
      <w:u w:val="single"/>
    </w:rPr>
  </w:style>
  <w:style w:type="paragraph" w:styleId="ListParagraph">
    <w:name w:val="List Paragraph"/>
    <w:basedOn w:val="Normal"/>
    <w:uiPriority w:val="34"/>
    <w:qFormat/>
    <w:rsid w:val="00650023"/>
    <w:pPr>
      <w:ind w:left="720"/>
      <w:contextualSpacing/>
    </w:pPr>
  </w:style>
  <w:style w:type="paragraph" w:styleId="BalloonText">
    <w:name w:val="Balloon Text"/>
    <w:basedOn w:val="Normal"/>
    <w:link w:val="BalloonTextChar"/>
    <w:uiPriority w:val="99"/>
    <w:semiHidden/>
    <w:unhideWhenUsed/>
    <w:rsid w:val="00364266"/>
    <w:rPr>
      <w:rFonts w:ascii="Tahoma" w:hAnsi="Tahoma" w:cs="Tahoma"/>
      <w:sz w:val="16"/>
      <w:szCs w:val="16"/>
    </w:rPr>
  </w:style>
  <w:style w:type="character" w:customStyle="1" w:styleId="BalloonTextChar">
    <w:name w:val="Balloon Text Char"/>
    <w:basedOn w:val="DefaultParagraphFont"/>
    <w:link w:val="BalloonText"/>
    <w:uiPriority w:val="99"/>
    <w:semiHidden/>
    <w:rsid w:val="00364266"/>
    <w:rPr>
      <w:rFonts w:ascii="Tahoma" w:eastAsia="Times" w:hAnsi="Tahoma" w:cs="Tahoma"/>
      <w:sz w:val="16"/>
      <w:szCs w:val="16"/>
    </w:rPr>
  </w:style>
  <w:style w:type="paragraph" w:styleId="Header">
    <w:name w:val="header"/>
    <w:basedOn w:val="Normal"/>
    <w:link w:val="HeaderChar"/>
    <w:uiPriority w:val="99"/>
    <w:unhideWhenUsed/>
    <w:rsid w:val="0028686E"/>
    <w:pPr>
      <w:tabs>
        <w:tab w:val="center" w:pos="4680"/>
        <w:tab w:val="right" w:pos="9360"/>
      </w:tabs>
    </w:pPr>
  </w:style>
  <w:style w:type="character" w:customStyle="1" w:styleId="HeaderChar">
    <w:name w:val="Header Char"/>
    <w:basedOn w:val="DefaultParagraphFont"/>
    <w:link w:val="Header"/>
    <w:uiPriority w:val="99"/>
    <w:rsid w:val="0028686E"/>
    <w:rPr>
      <w:rFonts w:ascii="Times" w:eastAsia="Times" w:hAnsi="Times" w:cs="Times New Roman"/>
      <w:sz w:val="24"/>
      <w:szCs w:val="20"/>
    </w:rPr>
  </w:style>
  <w:style w:type="paragraph" w:styleId="Footer">
    <w:name w:val="footer"/>
    <w:basedOn w:val="Normal"/>
    <w:link w:val="FooterChar"/>
    <w:uiPriority w:val="99"/>
    <w:unhideWhenUsed/>
    <w:rsid w:val="0028686E"/>
    <w:pPr>
      <w:tabs>
        <w:tab w:val="center" w:pos="4680"/>
        <w:tab w:val="right" w:pos="9360"/>
      </w:tabs>
    </w:pPr>
  </w:style>
  <w:style w:type="character" w:customStyle="1" w:styleId="FooterChar">
    <w:name w:val="Footer Char"/>
    <w:basedOn w:val="DefaultParagraphFont"/>
    <w:link w:val="Footer"/>
    <w:uiPriority w:val="99"/>
    <w:rsid w:val="0028686E"/>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3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4173A"/>
    <w:pPr>
      <w:ind w:left="900" w:hanging="180"/>
    </w:pPr>
    <w:rPr>
      <w:rFonts w:ascii="Helvetica" w:hAnsi="Helvetica"/>
      <w:color w:val="000000"/>
      <w:sz w:val="20"/>
    </w:rPr>
  </w:style>
  <w:style w:type="character" w:customStyle="1" w:styleId="BodyTextIndentChar">
    <w:name w:val="Body Text Indent Char"/>
    <w:basedOn w:val="DefaultParagraphFont"/>
    <w:link w:val="BodyTextIndent"/>
    <w:rsid w:val="00D4173A"/>
    <w:rPr>
      <w:rFonts w:ascii="Helvetica" w:eastAsia="Times" w:hAnsi="Helvetica" w:cs="Times New Roman"/>
      <w:color w:val="000000"/>
      <w:sz w:val="20"/>
      <w:szCs w:val="20"/>
    </w:rPr>
  </w:style>
  <w:style w:type="paragraph" w:styleId="Title">
    <w:name w:val="Title"/>
    <w:basedOn w:val="Normal"/>
    <w:link w:val="TitleChar"/>
    <w:qFormat/>
    <w:rsid w:val="00D4173A"/>
    <w:pPr>
      <w:jc w:val="center"/>
    </w:pPr>
    <w:rPr>
      <w:rFonts w:ascii="Palatino" w:hAnsi="Palatino"/>
      <w:b/>
      <w:color w:val="000000"/>
      <w:sz w:val="20"/>
    </w:rPr>
  </w:style>
  <w:style w:type="character" w:customStyle="1" w:styleId="TitleChar">
    <w:name w:val="Title Char"/>
    <w:basedOn w:val="DefaultParagraphFont"/>
    <w:link w:val="Title"/>
    <w:rsid w:val="00D4173A"/>
    <w:rPr>
      <w:rFonts w:ascii="Palatino" w:eastAsia="Times" w:hAnsi="Palatino" w:cs="Times New Roman"/>
      <w:b/>
      <w:color w:val="000000"/>
      <w:sz w:val="20"/>
      <w:szCs w:val="20"/>
    </w:rPr>
  </w:style>
  <w:style w:type="paragraph" w:styleId="BodyTextIndent2">
    <w:name w:val="Body Text Indent 2"/>
    <w:basedOn w:val="Normal"/>
    <w:link w:val="BodyTextIndent2Char"/>
    <w:rsid w:val="00D4173A"/>
    <w:pPr>
      <w:ind w:left="720"/>
    </w:pPr>
    <w:rPr>
      <w:rFonts w:ascii="Palatino" w:hAnsi="Palatino"/>
      <w:color w:val="000000"/>
      <w:sz w:val="20"/>
    </w:rPr>
  </w:style>
  <w:style w:type="character" w:customStyle="1" w:styleId="BodyTextIndent2Char">
    <w:name w:val="Body Text Indent 2 Char"/>
    <w:basedOn w:val="DefaultParagraphFont"/>
    <w:link w:val="BodyTextIndent2"/>
    <w:rsid w:val="00D4173A"/>
    <w:rPr>
      <w:rFonts w:ascii="Palatino" w:eastAsia="Times" w:hAnsi="Palatino" w:cs="Times New Roman"/>
      <w:color w:val="000000"/>
      <w:sz w:val="20"/>
      <w:szCs w:val="20"/>
    </w:rPr>
  </w:style>
  <w:style w:type="character" w:styleId="Hyperlink">
    <w:name w:val="Hyperlink"/>
    <w:basedOn w:val="DefaultParagraphFont"/>
    <w:rsid w:val="00D4173A"/>
    <w:rPr>
      <w:color w:val="0000FF" w:themeColor="hyperlink"/>
      <w:u w:val="single"/>
    </w:rPr>
  </w:style>
  <w:style w:type="paragraph" w:styleId="ListParagraph">
    <w:name w:val="List Paragraph"/>
    <w:basedOn w:val="Normal"/>
    <w:uiPriority w:val="34"/>
    <w:qFormat/>
    <w:rsid w:val="00650023"/>
    <w:pPr>
      <w:ind w:left="720"/>
      <w:contextualSpacing/>
    </w:pPr>
  </w:style>
  <w:style w:type="paragraph" w:styleId="BalloonText">
    <w:name w:val="Balloon Text"/>
    <w:basedOn w:val="Normal"/>
    <w:link w:val="BalloonTextChar"/>
    <w:uiPriority w:val="99"/>
    <w:semiHidden/>
    <w:unhideWhenUsed/>
    <w:rsid w:val="00364266"/>
    <w:rPr>
      <w:rFonts w:ascii="Tahoma" w:hAnsi="Tahoma" w:cs="Tahoma"/>
      <w:sz w:val="16"/>
      <w:szCs w:val="16"/>
    </w:rPr>
  </w:style>
  <w:style w:type="character" w:customStyle="1" w:styleId="BalloonTextChar">
    <w:name w:val="Balloon Text Char"/>
    <w:basedOn w:val="DefaultParagraphFont"/>
    <w:link w:val="BalloonText"/>
    <w:uiPriority w:val="99"/>
    <w:semiHidden/>
    <w:rsid w:val="00364266"/>
    <w:rPr>
      <w:rFonts w:ascii="Tahoma" w:eastAsia="Times" w:hAnsi="Tahoma" w:cs="Tahoma"/>
      <w:sz w:val="16"/>
      <w:szCs w:val="16"/>
    </w:rPr>
  </w:style>
  <w:style w:type="paragraph" w:styleId="Header">
    <w:name w:val="header"/>
    <w:basedOn w:val="Normal"/>
    <w:link w:val="HeaderChar"/>
    <w:uiPriority w:val="99"/>
    <w:unhideWhenUsed/>
    <w:rsid w:val="0028686E"/>
    <w:pPr>
      <w:tabs>
        <w:tab w:val="center" w:pos="4680"/>
        <w:tab w:val="right" w:pos="9360"/>
      </w:tabs>
    </w:pPr>
  </w:style>
  <w:style w:type="character" w:customStyle="1" w:styleId="HeaderChar">
    <w:name w:val="Header Char"/>
    <w:basedOn w:val="DefaultParagraphFont"/>
    <w:link w:val="Header"/>
    <w:uiPriority w:val="99"/>
    <w:rsid w:val="0028686E"/>
    <w:rPr>
      <w:rFonts w:ascii="Times" w:eastAsia="Times" w:hAnsi="Times" w:cs="Times New Roman"/>
      <w:sz w:val="24"/>
      <w:szCs w:val="20"/>
    </w:rPr>
  </w:style>
  <w:style w:type="paragraph" w:styleId="Footer">
    <w:name w:val="footer"/>
    <w:basedOn w:val="Normal"/>
    <w:link w:val="FooterChar"/>
    <w:uiPriority w:val="99"/>
    <w:unhideWhenUsed/>
    <w:rsid w:val="0028686E"/>
    <w:pPr>
      <w:tabs>
        <w:tab w:val="center" w:pos="4680"/>
        <w:tab w:val="right" w:pos="9360"/>
      </w:tabs>
    </w:pPr>
  </w:style>
  <w:style w:type="character" w:customStyle="1" w:styleId="FooterChar">
    <w:name w:val="Footer Char"/>
    <w:basedOn w:val="DefaultParagraphFont"/>
    <w:link w:val="Footer"/>
    <w:uiPriority w:val="99"/>
    <w:rsid w:val="0028686E"/>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27951">
      <w:bodyDiv w:val="1"/>
      <w:marLeft w:val="0"/>
      <w:marRight w:val="0"/>
      <w:marTop w:val="0"/>
      <w:marBottom w:val="0"/>
      <w:divBdr>
        <w:top w:val="none" w:sz="0" w:space="0" w:color="auto"/>
        <w:left w:val="none" w:sz="0" w:space="0" w:color="auto"/>
        <w:bottom w:val="none" w:sz="0" w:space="0" w:color="auto"/>
        <w:right w:val="none" w:sz="0" w:space="0" w:color="auto"/>
      </w:divBdr>
    </w:div>
    <w:div w:id="17045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bogeneif@anoka.k12.mn.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2014-08-28T16:44:00Z</cp:lastPrinted>
  <dcterms:created xsi:type="dcterms:W3CDTF">2014-08-28T17:27:00Z</dcterms:created>
  <dcterms:modified xsi:type="dcterms:W3CDTF">2014-08-28T17:27:00Z</dcterms:modified>
</cp:coreProperties>
</file>